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B18F15" w14:textId="77777777" w:rsidR="006F7377" w:rsidRDefault="007B14AE" w:rsidP="003E2CD9">
      <w:pPr>
        <w:autoSpaceDE w:val="0"/>
        <w:autoSpaceDN w:val="0"/>
        <w:adjustRightInd w:val="0"/>
        <w:spacing w:after="180" w:line="360" w:lineRule="auto"/>
        <w:ind w:left="5387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7CCB23EB" w14:textId="77777777" w:rsidR="004320AC" w:rsidRPr="004A013C" w:rsidRDefault="00C96201" w:rsidP="00D63C98">
      <w:pPr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4320AC">
        <w:rPr>
          <w:sz w:val="28"/>
          <w:szCs w:val="28"/>
        </w:rPr>
        <w:t xml:space="preserve"> </w:t>
      </w:r>
      <w:r w:rsidR="004320AC" w:rsidRPr="004A013C">
        <w:rPr>
          <w:sz w:val="28"/>
          <w:szCs w:val="28"/>
        </w:rPr>
        <w:t>Правительства</w:t>
      </w:r>
      <w:r w:rsidR="004320AC">
        <w:rPr>
          <w:sz w:val="28"/>
          <w:szCs w:val="28"/>
        </w:rPr>
        <w:t xml:space="preserve"> Кировской</w:t>
      </w:r>
      <w:r w:rsidR="004320AC" w:rsidRPr="004A013C">
        <w:rPr>
          <w:sz w:val="28"/>
          <w:szCs w:val="28"/>
        </w:rPr>
        <w:t xml:space="preserve"> области</w:t>
      </w:r>
    </w:p>
    <w:p w14:paraId="182DE1FD" w14:textId="1A42186E" w:rsidR="004320AC" w:rsidRDefault="004320AC" w:rsidP="00F421E9">
      <w:pPr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  <w:r w:rsidRPr="004A013C">
        <w:rPr>
          <w:sz w:val="28"/>
          <w:szCs w:val="28"/>
        </w:rPr>
        <w:t xml:space="preserve">от </w:t>
      </w:r>
      <w:r w:rsidR="00F421E9">
        <w:rPr>
          <w:sz w:val="28"/>
          <w:szCs w:val="28"/>
        </w:rPr>
        <w:t>16.05.2022</w:t>
      </w:r>
      <w:r>
        <w:rPr>
          <w:sz w:val="28"/>
          <w:szCs w:val="28"/>
        </w:rPr>
        <w:t xml:space="preserve">    </w:t>
      </w:r>
      <w:r w:rsidRPr="004A013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421E9">
        <w:rPr>
          <w:sz w:val="28"/>
          <w:szCs w:val="28"/>
        </w:rPr>
        <w:t>237-П</w:t>
      </w:r>
    </w:p>
    <w:p w14:paraId="176E2A55" w14:textId="77777777" w:rsidR="00D51807" w:rsidRDefault="00D51807" w:rsidP="00D51807">
      <w:pPr>
        <w:autoSpaceDE w:val="0"/>
        <w:autoSpaceDN w:val="0"/>
        <w:adjustRightInd w:val="0"/>
        <w:spacing w:before="720"/>
        <w:jc w:val="center"/>
        <w:outlineLvl w:val="0"/>
        <w:rPr>
          <w:rFonts w:eastAsia="SimSun" w:cs="Mangal"/>
          <w:b/>
          <w:kern w:val="1"/>
          <w:sz w:val="28"/>
          <w:szCs w:val="24"/>
          <w:lang w:eastAsia="hi-IN" w:bidi="hi-IN"/>
        </w:rPr>
      </w:pPr>
      <w:r>
        <w:rPr>
          <w:rFonts w:eastAsia="SimSun" w:cs="Mangal"/>
          <w:b/>
          <w:kern w:val="1"/>
          <w:sz w:val="28"/>
          <w:szCs w:val="24"/>
          <w:lang w:eastAsia="hi-IN" w:bidi="hi-IN"/>
        </w:rPr>
        <w:t>ПЕРЕРАСПРЕДЕЛЕНИЕ</w:t>
      </w:r>
    </w:p>
    <w:p w14:paraId="7CD0844B" w14:textId="785AB546" w:rsidR="009F12E1" w:rsidRDefault="009F12E1" w:rsidP="00D51807">
      <w:pPr>
        <w:autoSpaceDE w:val="0"/>
        <w:autoSpaceDN w:val="0"/>
        <w:adjustRightInd w:val="0"/>
        <w:spacing w:after="480"/>
        <w:jc w:val="center"/>
        <w:outlineLvl w:val="0"/>
        <w:rPr>
          <w:rFonts w:eastAsia="SimSun" w:cs="Mangal"/>
          <w:b/>
          <w:kern w:val="1"/>
          <w:sz w:val="28"/>
          <w:szCs w:val="24"/>
          <w:lang w:eastAsia="hi-IN" w:bidi="hi-IN"/>
        </w:rPr>
      </w:pPr>
      <w:r>
        <w:rPr>
          <w:rFonts w:eastAsia="SimSun" w:cs="Mangal"/>
          <w:b/>
          <w:kern w:val="1"/>
          <w:sz w:val="28"/>
          <w:szCs w:val="24"/>
          <w:lang w:eastAsia="hi-IN" w:bidi="hi-IN"/>
        </w:rPr>
        <w:t xml:space="preserve">бюджетных ассигнований между главными распорядителями средств областного </w:t>
      </w:r>
      <w:r w:rsidR="00C96201">
        <w:rPr>
          <w:rFonts w:eastAsia="SimSun" w:cs="Mangal"/>
          <w:b/>
          <w:kern w:val="1"/>
          <w:sz w:val="28"/>
          <w:szCs w:val="24"/>
          <w:lang w:eastAsia="hi-IN" w:bidi="hi-IN"/>
        </w:rPr>
        <w:t>бюджета</w:t>
      </w:r>
    </w:p>
    <w:tbl>
      <w:tblPr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1470"/>
        <w:gridCol w:w="567"/>
        <w:gridCol w:w="709"/>
        <w:gridCol w:w="1531"/>
        <w:gridCol w:w="682"/>
        <w:gridCol w:w="1355"/>
      </w:tblGrid>
      <w:tr w:rsidR="00F421E9" w:rsidRPr="00F421E9" w14:paraId="427FC1FC" w14:textId="77777777" w:rsidTr="00A64CE9">
        <w:trPr>
          <w:tblHeader/>
        </w:trPr>
        <w:tc>
          <w:tcPr>
            <w:tcW w:w="3345" w:type="dxa"/>
          </w:tcPr>
          <w:p w14:paraId="667033EB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Наименование расхода</w:t>
            </w:r>
          </w:p>
        </w:tc>
        <w:tc>
          <w:tcPr>
            <w:tcW w:w="1470" w:type="dxa"/>
          </w:tcPr>
          <w:p w14:paraId="7984B62E" w14:textId="7056E722" w:rsidR="00C96201" w:rsidRPr="00F421E9" w:rsidRDefault="00D51807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 xml:space="preserve">Код главного </w:t>
            </w:r>
            <w:proofErr w:type="spellStart"/>
            <w:proofErr w:type="gramStart"/>
            <w:r w:rsidRPr="00F421E9">
              <w:rPr>
                <w:color w:val="000000" w:themeColor="text1"/>
                <w:sz w:val="24"/>
                <w:szCs w:val="24"/>
              </w:rPr>
              <w:t>распоряди</w:t>
            </w:r>
            <w:proofErr w:type="spellEnd"/>
            <w:r w:rsidRPr="00F421E9">
              <w:rPr>
                <w:color w:val="000000" w:themeColor="text1"/>
                <w:sz w:val="24"/>
                <w:szCs w:val="24"/>
              </w:rPr>
              <w:t>-т</w:t>
            </w:r>
            <w:r w:rsidR="00C96201" w:rsidRPr="00F421E9">
              <w:rPr>
                <w:color w:val="000000" w:themeColor="text1"/>
                <w:sz w:val="24"/>
                <w:szCs w:val="24"/>
              </w:rPr>
              <w:t>еля</w:t>
            </w:r>
            <w:proofErr w:type="gramEnd"/>
            <w:r w:rsidR="00C96201" w:rsidRPr="00F421E9">
              <w:rPr>
                <w:color w:val="000000" w:themeColor="text1"/>
                <w:sz w:val="24"/>
                <w:szCs w:val="24"/>
              </w:rPr>
              <w:t xml:space="preserve"> средств областного бюджета</w:t>
            </w:r>
          </w:p>
        </w:tc>
        <w:tc>
          <w:tcPr>
            <w:tcW w:w="567" w:type="dxa"/>
          </w:tcPr>
          <w:p w14:paraId="734DED8E" w14:textId="03909B5B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F421E9">
              <w:rPr>
                <w:color w:val="000000" w:themeColor="text1"/>
                <w:sz w:val="24"/>
                <w:szCs w:val="24"/>
              </w:rPr>
              <w:t>Раз</w:t>
            </w:r>
            <w:r w:rsidR="00D51807" w:rsidRPr="00F421E9">
              <w:rPr>
                <w:color w:val="000000" w:themeColor="text1"/>
                <w:sz w:val="24"/>
                <w:szCs w:val="24"/>
              </w:rPr>
              <w:t>-</w:t>
            </w:r>
            <w:r w:rsidRPr="00F421E9">
              <w:rPr>
                <w:color w:val="000000" w:themeColor="text1"/>
                <w:sz w:val="24"/>
                <w:szCs w:val="24"/>
              </w:rPr>
              <w:t>дел</w:t>
            </w:r>
            <w:proofErr w:type="gramEnd"/>
          </w:p>
        </w:tc>
        <w:tc>
          <w:tcPr>
            <w:tcW w:w="709" w:type="dxa"/>
          </w:tcPr>
          <w:p w14:paraId="0F9F61B1" w14:textId="38C04833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Под</w:t>
            </w:r>
            <w:r w:rsidR="00D51807" w:rsidRPr="00F421E9">
              <w:rPr>
                <w:color w:val="000000" w:themeColor="text1"/>
                <w:sz w:val="24"/>
                <w:szCs w:val="24"/>
              </w:rPr>
              <w:t>-</w:t>
            </w:r>
            <w:r w:rsidRPr="00F421E9">
              <w:rPr>
                <w:color w:val="000000" w:themeColor="text1"/>
                <w:sz w:val="24"/>
                <w:szCs w:val="24"/>
              </w:rPr>
              <w:t>раз</w:t>
            </w:r>
            <w:r w:rsidR="00D51807" w:rsidRPr="00F421E9">
              <w:rPr>
                <w:color w:val="000000" w:themeColor="text1"/>
                <w:sz w:val="24"/>
                <w:szCs w:val="24"/>
              </w:rPr>
              <w:t>-</w:t>
            </w:r>
            <w:r w:rsidRPr="00F421E9">
              <w:rPr>
                <w:color w:val="000000" w:themeColor="text1"/>
                <w:sz w:val="24"/>
                <w:szCs w:val="24"/>
              </w:rPr>
              <w:t>дел</w:t>
            </w:r>
          </w:p>
        </w:tc>
        <w:tc>
          <w:tcPr>
            <w:tcW w:w="1531" w:type="dxa"/>
          </w:tcPr>
          <w:p w14:paraId="70737593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Целевая статья</w:t>
            </w:r>
          </w:p>
        </w:tc>
        <w:tc>
          <w:tcPr>
            <w:tcW w:w="682" w:type="dxa"/>
          </w:tcPr>
          <w:p w14:paraId="18728409" w14:textId="439E96C8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 xml:space="preserve">Вид </w:t>
            </w:r>
            <w:proofErr w:type="gramStart"/>
            <w:r w:rsidRPr="00F421E9">
              <w:rPr>
                <w:color w:val="000000" w:themeColor="text1"/>
                <w:sz w:val="24"/>
                <w:szCs w:val="24"/>
              </w:rPr>
              <w:t>рас</w:t>
            </w:r>
            <w:r w:rsidR="00D51807" w:rsidRPr="00F421E9">
              <w:rPr>
                <w:color w:val="000000" w:themeColor="text1"/>
                <w:sz w:val="24"/>
                <w:szCs w:val="24"/>
              </w:rPr>
              <w:t>-</w:t>
            </w:r>
            <w:r w:rsidRPr="00F421E9">
              <w:rPr>
                <w:color w:val="000000" w:themeColor="text1"/>
                <w:sz w:val="24"/>
                <w:szCs w:val="24"/>
              </w:rPr>
              <w:t>хода</w:t>
            </w:r>
            <w:proofErr w:type="gramEnd"/>
          </w:p>
        </w:tc>
        <w:tc>
          <w:tcPr>
            <w:tcW w:w="1355" w:type="dxa"/>
          </w:tcPr>
          <w:p w14:paraId="7C401C04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Сумма изменений (тыс. рублей)</w:t>
            </w:r>
          </w:p>
        </w:tc>
      </w:tr>
      <w:tr w:rsidR="00F421E9" w:rsidRPr="00F421E9" w14:paraId="0AF0F094" w14:textId="77777777" w:rsidTr="00D51807">
        <w:tc>
          <w:tcPr>
            <w:tcW w:w="3345" w:type="dxa"/>
          </w:tcPr>
          <w:p w14:paraId="3A41B631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14:paraId="05F740E2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980D1B9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5DFAAC2D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31" w:type="dxa"/>
          </w:tcPr>
          <w:p w14:paraId="74AC31DB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82" w:type="dxa"/>
          </w:tcPr>
          <w:p w14:paraId="0D0193E6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55" w:type="dxa"/>
          </w:tcPr>
          <w:p w14:paraId="1093A36B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7</w:t>
            </w:r>
          </w:p>
        </w:tc>
      </w:tr>
      <w:tr w:rsidR="00F421E9" w:rsidRPr="00F421E9" w14:paraId="66B3FAA3" w14:textId="77777777" w:rsidTr="00D51807">
        <w:trPr>
          <w:trHeight w:val="484"/>
        </w:trPr>
        <w:tc>
          <w:tcPr>
            <w:tcW w:w="3345" w:type="dxa"/>
          </w:tcPr>
          <w:p w14:paraId="584A13CA" w14:textId="73B8C142" w:rsidR="00C96201" w:rsidRPr="00F421E9" w:rsidRDefault="00D51807" w:rsidP="00C96201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1470" w:type="dxa"/>
          </w:tcPr>
          <w:p w14:paraId="2CE604CD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567" w:type="dxa"/>
          </w:tcPr>
          <w:p w14:paraId="0F52ECD7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14:paraId="7B54A8B4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531" w:type="dxa"/>
          </w:tcPr>
          <w:p w14:paraId="79D8EEDC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00000 00000</w:t>
            </w:r>
          </w:p>
        </w:tc>
        <w:tc>
          <w:tcPr>
            <w:tcW w:w="682" w:type="dxa"/>
          </w:tcPr>
          <w:p w14:paraId="1250564D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355" w:type="dxa"/>
          </w:tcPr>
          <w:p w14:paraId="2F0B7C80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F421E9" w:rsidRPr="00F421E9" w14:paraId="6D3C127C" w14:textId="77777777" w:rsidTr="00D51807">
        <w:tc>
          <w:tcPr>
            <w:tcW w:w="3345" w:type="dxa"/>
          </w:tcPr>
          <w:p w14:paraId="21A32BA3" w14:textId="77777777" w:rsidR="00C96201" w:rsidRPr="00F421E9" w:rsidRDefault="00C96201" w:rsidP="00C96201">
            <w:pPr>
              <w:widowControl w:val="0"/>
              <w:autoSpaceDE w:val="0"/>
              <w:autoSpaceDN w:val="0"/>
              <w:outlineLvl w:val="1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Министерство лесного хозяйства Кировской области</w:t>
            </w:r>
          </w:p>
        </w:tc>
        <w:tc>
          <w:tcPr>
            <w:tcW w:w="1470" w:type="dxa"/>
          </w:tcPr>
          <w:p w14:paraId="0BCDDFB0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804</w:t>
            </w:r>
          </w:p>
        </w:tc>
        <w:tc>
          <w:tcPr>
            <w:tcW w:w="567" w:type="dxa"/>
          </w:tcPr>
          <w:p w14:paraId="740B23BF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14:paraId="6A675B28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531" w:type="dxa"/>
          </w:tcPr>
          <w:p w14:paraId="1A2108A4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00000 00000</w:t>
            </w:r>
          </w:p>
        </w:tc>
        <w:tc>
          <w:tcPr>
            <w:tcW w:w="682" w:type="dxa"/>
          </w:tcPr>
          <w:p w14:paraId="00553FC4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355" w:type="dxa"/>
          </w:tcPr>
          <w:p w14:paraId="617C00EB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19 490,6</w:t>
            </w:r>
          </w:p>
        </w:tc>
      </w:tr>
      <w:tr w:rsidR="00F421E9" w:rsidRPr="00F421E9" w14:paraId="3A1EDB57" w14:textId="77777777" w:rsidTr="00D51807">
        <w:tc>
          <w:tcPr>
            <w:tcW w:w="3345" w:type="dxa"/>
          </w:tcPr>
          <w:p w14:paraId="349E027A" w14:textId="445AAE95" w:rsidR="00C96201" w:rsidRPr="00F421E9" w:rsidRDefault="007259F7" w:rsidP="00C96201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70" w:type="dxa"/>
          </w:tcPr>
          <w:p w14:paraId="2CD1DDA9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804</w:t>
            </w:r>
          </w:p>
        </w:tc>
        <w:tc>
          <w:tcPr>
            <w:tcW w:w="567" w:type="dxa"/>
          </w:tcPr>
          <w:p w14:paraId="0A315FFC" w14:textId="569DE569" w:rsidR="00C96201" w:rsidRPr="00F421E9" w:rsidRDefault="007259F7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14:paraId="233BF3E1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531" w:type="dxa"/>
          </w:tcPr>
          <w:p w14:paraId="4E07D475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00000 00000</w:t>
            </w:r>
          </w:p>
        </w:tc>
        <w:tc>
          <w:tcPr>
            <w:tcW w:w="682" w:type="dxa"/>
          </w:tcPr>
          <w:p w14:paraId="1D6E5E8E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355" w:type="dxa"/>
          </w:tcPr>
          <w:p w14:paraId="2E2E1D18" w14:textId="36D8FA86" w:rsidR="00C96201" w:rsidRPr="00F421E9" w:rsidRDefault="007259F7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19 490,6</w:t>
            </w:r>
          </w:p>
        </w:tc>
      </w:tr>
      <w:tr w:rsidR="00F421E9" w:rsidRPr="00F421E9" w14:paraId="7974A470" w14:textId="77777777" w:rsidTr="00D51807">
        <w:tc>
          <w:tcPr>
            <w:tcW w:w="3345" w:type="dxa"/>
          </w:tcPr>
          <w:p w14:paraId="4CD1663B" w14:textId="751990FF" w:rsidR="007259F7" w:rsidRPr="00F421E9" w:rsidRDefault="007259F7" w:rsidP="007259F7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Лесное хозяйство</w:t>
            </w:r>
          </w:p>
        </w:tc>
        <w:tc>
          <w:tcPr>
            <w:tcW w:w="1470" w:type="dxa"/>
          </w:tcPr>
          <w:p w14:paraId="184BC62B" w14:textId="77777777" w:rsidR="007259F7" w:rsidRPr="00F421E9" w:rsidRDefault="007259F7" w:rsidP="007259F7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804</w:t>
            </w:r>
          </w:p>
        </w:tc>
        <w:tc>
          <w:tcPr>
            <w:tcW w:w="567" w:type="dxa"/>
          </w:tcPr>
          <w:p w14:paraId="2DFE2634" w14:textId="6C42BDEA" w:rsidR="007259F7" w:rsidRPr="00F421E9" w:rsidRDefault="007259F7" w:rsidP="007259F7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14:paraId="0A0C76C8" w14:textId="5A159754" w:rsidR="007259F7" w:rsidRPr="00F421E9" w:rsidRDefault="007259F7" w:rsidP="007259F7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1" w:type="dxa"/>
          </w:tcPr>
          <w:p w14:paraId="1B357AA0" w14:textId="77777777" w:rsidR="007259F7" w:rsidRPr="00F421E9" w:rsidRDefault="007259F7" w:rsidP="007259F7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00000 00000</w:t>
            </w:r>
          </w:p>
        </w:tc>
        <w:tc>
          <w:tcPr>
            <w:tcW w:w="682" w:type="dxa"/>
          </w:tcPr>
          <w:p w14:paraId="6DAE06CB" w14:textId="77777777" w:rsidR="007259F7" w:rsidRPr="00F421E9" w:rsidRDefault="007259F7" w:rsidP="007259F7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355" w:type="dxa"/>
          </w:tcPr>
          <w:p w14:paraId="48477C34" w14:textId="04908E3C" w:rsidR="007259F7" w:rsidRPr="00F421E9" w:rsidRDefault="007259F7" w:rsidP="007259F7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19 490,6</w:t>
            </w:r>
          </w:p>
        </w:tc>
      </w:tr>
      <w:tr w:rsidR="00F421E9" w:rsidRPr="00F421E9" w14:paraId="3634FB7F" w14:textId="77777777" w:rsidTr="00D51807">
        <w:tc>
          <w:tcPr>
            <w:tcW w:w="3345" w:type="dxa"/>
          </w:tcPr>
          <w:p w14:paraId="0AD55CD2" w14:textId="77777777" w:rsidR="007259F7" w:rsidRPr="00F421E9" w:rsidRDefault="007259F7" w:rsidP="007259F7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 xml:space="preserve">Государственная </w:t>
            </w:r>
            <w:hyperlink r:id="rId9" w:history="1">
              <w:r w:rsidRPr="00F421E9">
                <w:rPr>
                  <w:color w:val="000000" w:themeColor="text1"/>
                  <w:sz w:val="24"/>
                  <w:szCs w:val="24"/>
                </w:rPr>
                <w:t>программа</w:t>
              </w:r>
            </w:hyperlink>
            <w:r w:rsidRPr="00F421E9">
              <w:rPr>
                <w:color w:val="000000" w:themeColor="text1"/>
                <w:sz w:val="24"/>
                <w:szCs w:val="24"/>
              </w:rPr>
              <w:t xml:space="preserve"> Кировской области «Развитие лесного хозяйства»</w:t>
            </w:r>
          </w:p>
        </w:tc>
        <w:tc>
          <w:tcPr>
            <w:tcW w:w="1470" w:type="dxa"/>
          </w:tcPr>
          <w:p w14:paraId="365688C8" w14:textId="77777777" w:rsidR="007259F7" w:rsidRPr="00F421E9" w:rsidRDefault="007259F7" w:rsidP="007259F7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804</w:t>
            </w:r>
          </w:p>
        </w:tc>
        <w:tc>
          <w:tcPr>
            <w:tcW w:w="567" w:type="dxa"/>
          </w:tcPr>
          <w:p w14:paraId="30CA25BE" w14:textId="2DE9D8BA" w:rsidR="007259F7" w:rsidRPr="00F421E9" w:rsidRDefault="007259F7" w:rsidP="007259F7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14:paraId="5616AFA1" w14:textId="5E28528A" w:rsidR="007259F7" w:rsidRPr="00F421E9" w:rsidRDefault="007259F7" w:rsidP="007259F7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1" w:type="dxa"/>
          </w:tcPr>
          <w:p w14:paraId="3F5CA9E0" w14:textId="689C4B07" w:rsidR="007259F7" w:rsidRPr="00F421E9" w:rsidRDefault="007259F7" w:rsidP="007259F7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15000 00000</w:t>
            </w:r>
          </w:p>
        </w:tc>
        <w:tc>
          <w:tcPr>
            <w:tcW w:w="682" w:type="dxa"/>
          </w:tcPr>
          <w:p w14:paraId="60EDCFEA" w14:textId="77777777" w:rsidR="007259F7" w:rsidRPr="00F421E9" w:rsidRDefault="007259F7" w:rsidP="007259F7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355" w:type="dxa"/>
          </w:tcPr>
          <w:p w14:paraId="1E4E202C" w14:textId="6988C620" w:rsidR="007259F7" w:rsidRPr="00F421E9" w:rsidRDefault="007259F7" w:rsidP="007259F7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F421E9">
              <w:rPr>
                <w:color w:val="000000" w:themeColor="text1"/>
                <w:sz w:val="24"/>
                <w:szCs w:val="24"/>
              </w:rPr>
              <w:t>19 490,6</w:t>
            </w:r>
          </w:p>
        </w:tc>
      </w:tr>
      <w:tr w:rsidR="00F421E9" w:rsidRPr="00F421E9" w14:paraId="2FAF623E" w14:textId="77777777" w:rsidTr="00D51807">
        <w:tc>
          <w:tcPr>
            <w:tcW w:w="3345" w:type="dxa"/>
          </w:tcPr>
          <w:p w14:paraId="29A103DD" w14:textId="77777777" w:rsidR="007259F7" w:rsidRPr="00F421E9" w:rsidRDefault="007259F7" w:rsidP="007259F7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Мероприятия, не вошедшие в подпрограммы</w:t>
            </w:r>
          </w:p>
        </w:tc>
        <w:tc>
          <w:tcPr>
            <w:tcW w:w="1470" w:type="dxa"/>
          </w:tcPr>
          <w:p w14:paraId="211E0F20" w14:textId="77777777" w:rsidR="007259F7" w:rsidRPr="00F421E9" w:rsidRDefault="007259F7" w:rsidP="007259F7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804</w:t>
            </w:r>
          </w:p>
        </w:tc>
        <w:tc>
          <w:tcPr>
            <w:tcW w:w="567" w:type="dxa"/>
          </w:tcPr>
          <w:p w14:paraId="1937104D" w14:textId="5149075E" w:rsidR="007259F7" w:rsidRPr="00F421E9" w:rsidRDefault="007259F7" w:rsidP="007259F7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14:paraId="70790CFF" w14:textId="6C1629A1" w:rsidR="007259F7" w:rsidRPr="00F421E9" w:rsidRDefault="007259F7" w:rsidP="007259F7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1" w:type="dxa"/>
          </w:tcPr>
          <w:p w14:paraId="6EF48739" w14:textId="3E159BB7" w:rsidR="007259F7" w:rsidRPr="00F421E9" w:rsidRDefault="007259F7" w:rsidP="007259F7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15Я00 00000</w:t>
            </w:r>
          </w:p>
        </w:tc>
        <w:tc>
          <w:tcPr>
            <w:tcW w:w="682" w:type="dxa"/>
          </w:tcPr>
          <w:p w14:paraId="35F487D3" w14:textId="77777777" w:rsidR="007259F7" w:rsidRPr="00F421E9" w:rsidRDefault="007259F7" w:rsidP="007259F7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355" w:type="dxa"/>
          </w:tcPr>
          <w:p w14:paraId="010B75B5" w14:textId="25372D1D" w:rsidR="007259F7" w:rsidRPr="00F421E9" w:rsidRDefault="007259F7" w:rsidP="007259F7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19 490,6</w:t>
            </w:r>
          </w:p>
        </w:tc>
      </w:tr>
      <w:tr w:rsidR="00F421E9" w:rsidRPr="00F421E9" w14:paraId="04E3BAE4" w14:textId="77777777" w:rsidTr="00D51807">
        <w:tc>
          <w:tcPr>
            <w:tcW w:w="3345" w:type="dxa"/>
          </w:tcPr>
          <w:p w14:paraId="7658B4EB" w14:textId="295F00C5" w:rsidR="007259F7" w:rsidRPr="00F421E9" w:rsidRDefault="006A4E66" w:rsidP="007259F7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Осуществление переданных полномочий Российской Федерации</w:t>
            </w:r>
          </w:p>
        </w:tc>
        <w:tc>
          <w:tcPr>
            <w:tcW w:w="1470" w:type="dxa"/>
          </w:tcPr>
          <w:p w14:paraId="4421A341" w14:textId="77777777" w:rsidR="007259F7" w:rsidRPr="00F421E9" w:rsidRDefault="007259F7" w:rsidP="007259F7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804</w:t>
            </w:r>
          </w:p>
        </w:tc>
        <w:tc>
          <w:tcPr>
            <w:tcW w:w="567" w:type="dxa"/>
          </w:tcPr>
          <w:p w14:paraId="5980CADB" w14:textId="460762FC" w:rsidR="007259F7" w:rsidRPr="00F421E9" w:rsidRDefault="007259F7" w:rsidP="007259F7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14:paraId="3CF31005" w14:textId="0EA4AF1D" w:rsidR="007259F7" w:rsidRPr="00F421E9" w:rsidRDefault="007259F7" w:rsidP="007259F7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1" w:type="dxa"/>
          </w:tcPr>
          <w:p w14:paraId="53BA6F33" w14:textId="131A1DFA" w:rsidR="007259F7" w:rsidRPr="00F421E9" w:rsidRDefault="00CF2D53" w:rsidP="007259F7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15</w:t>
            </w:r>
            <w:r w:rsidR="007259F7" w:rsidRPr="00F421E9">
              <w:rPr>
                <w:color w:val="000000" w:themeColor="text1"/>
                <w:sz w:val="24"/>
                <w:szCs w:val="24"/>
              </w:rPr>
              <w:t>Я</w:t>
            </w:r>
            <w:r w:rsidRPr="00F421E9">
              <w:rPr>
                <w:color w:val="000000" w:themeColor="text1"/>
                <w:sz w:val="24"/>
                <w:szCs w:val="24"/>
              </w:rPr>
              <w:t>0</w:t>
            </w:r>
            <w:r w:rsidR="007259F7" w:rsidRPr="00F421E9">
              <w:rPr>
                <w:color w:val="000000" w:themeColor="text1"/>
                <w:sz w:val="24"/>
                <w:szCs w:val="24"/>
              </w:rPr>
              <w:t xml:space="preserve">0 </w:t>
            </w:r>
            <w:r w:rsidR="006A4E66" w:rsidRPr="00F421E9">
              <w:rPr>
                <w:color w:val="000000" w:themeColor="text1"/>
                <w:sz w:val="24"/>
                <w:szCs w:val="24"/>
              </w:rPr>
              <w:t>П9000</w:t>
            </w:r>
          </w:p>
        </w:tc>
        <w:tc>
          <w:tcPr>
            <w:tcW w:w="682" w:type="dxa"/>
          </w:tcPr>
          <w:p w14:paraId="3248DA22" w14:textId="77777777" w:rsidR="007259F7" w:rsidRPr="00F421E9" w:rsidRDefault="007259F7" w:rsidP="007259F7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355" w:type="dxa"/>
          </w:tcPr>
          <w:p w14:paraId="2FE525B1" w14:textId="008C0A84" w:rsidR="007259F7" w:rsidRPr="00F421E9" w:rsidRDefault="007259F7" w:rsidP="007259F7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19 490,6</w:t>
            </w:r>
          </w:p>
        </w:tc>
      </w:tr>
      <w:tr w:rsidR="00F421E9" w:rsidRPr="00F421E9" w14:paraId="6AB9E27F" w14:textId="77777777" w:rsidTr="00D51807">
        <w:tc>
          <w:tcPr>
            <w:tcW w:w="3345" w:type="dxa"/>
          </w:tcPr>
          <w:p w14:paraId="17149A0F" w14:textId="218F4644" w:rsidR="007259F7" w:rsidRPr="00F421E9" w:rsidRDefault="00AA6AEF" w:rsidP="007259F7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</w:tcPr>
          <w:p w14:paraId="0C66FBC8" w14:textId="77777777" w:rsidR="007259F7" w:rsidRPr="00F421E9" w:rsidRDefault="007259F7" w:rsidP="007259F7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804</w:t>
            </w:r>
          </w:p>
        </w:tc>
        <w:tc>
          <w:tcPr>
            <w:tcW w:w="567" w:type="dxa"/>
          </w:tcPr>
          <w:p w14:paraId="65D5E253" w14:textId="5DBC44EA" w:rsidR="007259F7" w:rsidRPr="00F421E9" w:rsidRDefault="007259F7" w:rsidP="007259F7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14:paraId="59586C9B" w14:textId="6D7BC3CD" w:rsidR="007259F7" w:rsidRPr="00F421E9" w:rsidRDefault="007259F7" w:rsidP="007259F7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1" w:type="dxa"/>
          </w:tcPr>
          <w:p w14:paraId="304B6A13" w14:textId="0187B65A" w:rsidR="007259F7" w:rsidRPr="00F421E9" w:rsidRDefault="00CF2D53" w:rsidP="007259F7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 xml:space="preserve">15Я00 </w:t>
            </w:r>
            <w:r w:rsidR="006A4E66" w:rsidRPr="00F421E9">
              <w:rPr>
                <w:color w:val="000000" w:themeColor="text1"/>
                <w:sz w:val="24"/>
                <w:szCs w:val="24"/>
              </w:rPr>
              <w:t>П9000</w:t>
            </w:r>
          </w:p>
        </w:tc>
        <w:tc>
          <w:tcPr>
            <w:tcW w:w="682" w:type="dxa"/>
          </w:tcPr>
          <w:p w14:paraId="583126BB" w14:textId="7FEDBA6C" w:rsidR="007259F7" w:rsidRPr="00F421E9" w:rsidRDefault="00CF2D53" w:rsidP="007259F7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355" w:type="dxa"/>
          </w:tcPr>
          <w:p w14:paraId="70A7A6E0" w14:textId="526DA5CA" w:rsidR="007259F7" w:rsidRPr="00F421E9" w:rsidRDefault="007259F7" w:rsidP="007259F7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19 490,6</w:t>
            </w:r>
          </w:p>
        </w:tc>
      </w:tr>
      <w:tr w:rsidR="00F421E9" w:rsidRPr="00F421E9" w14:paraId="3B5E4A51" w14:textId="77777777" w:rsidTr="00D51807">
        <w:tc>
          <w:tcPr>
            <w:tcW w:w="3345" w:type="dxa"/>
          </w:tcPr>
          <w:p w14:paraId="035BD264" w14:textId="77777777" w:rsidR="00C96201" w:rsidRPr="00F421E9" w:rsidRDefault="00C96201" w:rsidP="00C96201">
            <w:pPr>
              <w:widowControl w:val="0"/>
              <w:autoSpaceDE w:val="0"/>
              <w:autoSpaceDN w:val="0"/>
              <w:outlineLvl w:val="1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Министерство финансов Кировской области</w:t>
            </w:r>
          </w:p>
        </w:tc>
        <w:tc>
          <w:tcPr>
            <w:tcW w:w="1470" w:type="dxa"/>
          </w:tcPr>
          <w:p w14:paraId="74A2FC93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567" w:type="dxa"/>
          </w:tcPr>
          <w:p w14:paraId="2BC080B9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14:paraId="131713A6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531" w:type="dxa"/>
          </w:tcPr>
          <w:p w14:paraId="775983FE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00000 00000</w:t>
            </w:r>
          </w:p>
        </w:tc>
        <w:tc>
          <w:tcPr>
            <w:tcW w:w="682" w:type="dxa"/>
          </w:tcPr>
          <w:p w14:paraId="4029AC6C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355" w:type="dxa"/>
          </w:tcPr>
          <w:p w14:paraId="19C87C89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- 19 490,6</w:t>
            </w:r>
          </w:p>
        </w:tc>
      </w:tr>
      <w:tr w:rsidR="00F421E9" w:rsidRPr="00F421E9" w14:paraId="1D3A88D5" w14:textId="77777777" w:rsidTr="00D51807">
        <w:tc>
          <w:tcPr>
            <w:tcW w:w="3345" w:type="dxa"/>
          </w:tcPr>
          <w:p w14:paraId="2B55E842" w14:textId="77777777" w:rsidR="00C96201" w:rsidRPr="00F421E9" w:rsidRDefault="00C96201" w:rsidP="00C96201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 xml:space="preserve">Обслуживание </w:t>
            </w:r>
            <w:r w:rsidRPr="00F421E9">
              <w:rPr>
                <w:color w:val="000000" w:themeColor="text1"/>
                <w:sz w:val="24"/>
                <w:szCs w:val="24"/>
              </w:rPr>
              <w:lastRenderedPageBreak/>
              <w:t>государственного (муниципального) долга</w:t>
            </w:r>
          </w:p>
        </w:tc>
        <w:tc>
          <w:tcPr>
            <w:tcW w:w="1470" w:type="dxa"/>
          </w:tcPr>
          <w:p w14:paraId="19BBF5DC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lastRenderedPageBreak/>
              <w:t>812</w:t>
            </w:r>
          </w:p>
        </w:tc>
        <w:tc>
          <w:tcPr>
            <w:tcW w:w="567" w:type="dxa"/>
          </w:tcPr>
          <w:p w14:paraId="5AD3B025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14:paraId="06195044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531" w:type="dxa"/>
          </w:tcPr>
          <w:p w14:paraId="1428E57F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00000 00000</w:t>
            </w:r>
          </w:p>
        </w:tc>
        <w:tc>
          <w:tcPr>
            <w:tcW w:w="682" w:type="dxa"/>
          </w:tcPr>
          <w:p w14:paraId="7FF8F3BA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355" w:type="dxa"/>
          </w:tcPr>
          <w:p w14:paraId="0CAB286D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- 19 490,6</w:t>
            </w:r>
          </w:p>
        </w:tc>
      </w:tr>
      <w:tr w:rsidR="00F421E9" w:rsidRPr="00F421E9" w14:paraId="7EF84B9C" w14:textId="77777777" w:rsidTr="00D51807">
        <w:tc>
          <w:tcPr>
            <w:tcW w:w="3345" w:type="dxa"/>
          </w:tcPr>
          <w:p w14:paraId="69A025CC" w14:textId="77777777" w:rsidR="00C96201" w:rsidRPr="00F421E9" w:rsidRDefault="00C96201" w:rsidP="00C96201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lastRenderedPageBreak/>
              <w:t>Обслуживание государственного (муниципального) внутреннего долга</w:t>
            </w:r>
          </w:p>
        </w:tc>
        <w:tc>
          <w:tcPr>
            <w:tcW w:w="1470" w:type="dxa"/>
          </w:tcPr>
          <w:p w14:paraId="3FD6FBD2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567" w:type="dxa"/>
          </w:tcPr>
          <w:p w14:paraId="358772AB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14:paraId="2846D99F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1" w:type="dxa"/>
          </w:tcPr>
          <w:p w14:paraId="411777E3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00000 00000</w:t>
            </w:r>
          </w:p>
        </w:tc>
        <w:tc>
          <w:tcPr>
            <w:tcW w:w="682" w:type="dxa"/>
          </w:tcPr>
          <w:p w14:paraId="3C5F121C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355" w:type="dxa"/>
          </w:tcPr>
          <w:p w14:paraId="2646A36D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- 19 490,6</w:t>
            </w:r>
          </w:p>
        </w:tc>
      </w:tr>
      <w:tr w:rsidR="00F421E9" w:rsidRPr="00F421E9" w14:paraId="6B4B0F55" w14:textId="77777777" w:rsidTr="00D51807">
        <w:tc>
          <w:tcPr>
            <w:tcW w:w="3345" w:type="dxa"/>
          </w:tcPr>
          <w:p w14:paraId="167996A9" w14:textId="77777777" w:rsidR="00C96201" w:rsidRPr="00F421E9" w:rsidRDefault="00C96201" w:rsidP="00C96201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 xml:space="preserve">Государственная </w:t>
            </w:r>
            <w:hyperlink r:id="rId10" w:history="1">
              <w:r w:rsidRPr="00F421E9">
                <w:rPr>
                  <w:color w:val="000000" w:themeColor="text1"/>
                  <w:sz w:val="24"/>
                  <w:szCs w:val="24"/>
                </w:rPr>
                <w:t>программа</w:t>
              </w:r>
            </w:hyperlink>
            <w:r w:rsidRPr="00F421E9">
              <w:rPr>
                <w:color w:val="000000" w:themeColor="text1"/>
                <w:sz w:val="24"/>
                <w:szCs w:val="24"/>
              </w:rPr>
              <w:t xml:space="preserve"> Кировской области «Управление государственными финансами и регулирование межбюджетных отношений»</w:t>
            </w:r>
          </w:p>
        </w:tc>
        <w:tc>
          <w:tcPr>
            <w:tcW w:w="1470" w:type="dxa"/>
          </w:tcPr>
          <w:p w14:paraId="519595F4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567" w:type="dxa"/>
          </w:tcPr>
          <w:p w14:paraId="72A69332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14:paraId="7B69D208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1" w:type="dxa"/>
          </w:tcPr>
          <w:p w14:paraId="25AB7A43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26000 00000</w:t>
            </w:r>
          </w:p>
        </w:tc>
        <w:tc>
          <w:tcPr>
            <w:tcW w:w="682" w:type="dxa"/>
          </w:tcPr>
          <w:p w14:paraId="3E7E31D5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355" w:type="dxa"/>
          </w:tcPr>
          <w:p w14:paraId="0A4A9BE3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- 19 490,6</w:t>
            </w:r>
          </w:p>
        </w:tc>
      </w:tr>
      <w:tr w:rsidR="00F421E9" w:rsidRPr="00F421E9" w14:paraId="2C1D8017" w14:textId="77777777" w:rsidTr="00D51807">
        <w:tc>
          <w:tcPr>
            <w:tcW w:w="3345" w:type="dxa"/>
          </w:tcPr>
          <w:p w14:paraId="39980EBD" w14:textId="77777777" w:rsidR="00C96201" w:rsidRPr="00F421E9" w:rsidRDefault="00C96201" w:rsidP="00C96201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Обслуживание государственного долга Кировской области</w:t>
            </w:r>
          </w:p>
        </w:tc>
        <w:tc>
          <w:tcPr>
            <w:tcW w:w="1470" w:type="dxa"/>
          </w:tcPr>
          <w:p w14:paraId="197A4101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567" w:type="dxa"/>
          </w:tcPr>
          <w:p w14:paraId="021C7CC3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14:paraId="19EAFD90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1" w:type="dxa"/>
          </w:tcPr>
          <w:p w14:paraId="670E440C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26000 06000</w:t>
            </w:r>
          </w:p>
        </w:tc>
        <w:tc>
          <w:tcPr>
            <w:tcW w:w="682" w:type="dxa"/>
          </w:tcPr>
          <w:p w14:paraId="29555CD3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355" w:type="dxa"/>
          </w:tcPr>
          <w:p w14:paraId="4AD6C3AC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- 19 490,6</w:t>
            </w:r>
          </w:p>
        </w:tc>
      </w:tr>
      <w:tr w:rsidR="00F421E9" w:rsidRPr="00F421E9" w14:paraId="2ABF7475" w14:textId="77777777" w:rsidTr="00D51807">
        <w:tc>
          <w:tcPr>
            <w:tcW w:w="3345" w:type="dxa"/>
          </w:tcPr>
          <w:p w14:paraId="02C7CDB2" w14:textId="77777777" w:rsidR="00C96201" w:rsidRPr="00F421E9" w:rsidRDefault="00C96201" w:rsidP="00C96201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Обслуживание государственного долга Российской Федерации</w:t>
            </w:r>
          </w:p>
        </w:tc>
        <w:tc>
          <w:tcPr>
            <w:tcW w:w="1470" w:type="dxa"/>
          </w:tcPr>
          <w:p w14:paraId="462AE940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812</w:t>
            </w:r>
          </w:p>
        </w:tc>
        <w:tc>
          <w:tcPr>
            <w:tcW w:w="567" w:type="dxa"/>
          </w:tcPr>
          <w:p w14:paraId="77430FF2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14:paraId="62C7A3A2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1" w:type="dxa"/>
          </w:tcPr>
          <w:p w14:paraId="1FDD6D46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26000 06000</w:t>
            </w:r>
          </w:p>
        </w:tc>
        <w:tc>
          <w:tcPr>
            <w:tcW w:w="682" w:type="dxa"/>
          </w:tcPr>
          <w:p w14:paraId="0CB5CDBB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1355" w:type="dxa"/>
          </w:tcPr>
          <w:p w14:paraId="35A2345C" w14:textId="77777777" w:rsidR="00C96201" w:rsidRPr="00F421E9" w:rsidRDefault="00C96201" w:rsidP="00C9620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421E9">
              <w:rPr>
                <w:color w:val="000000" w:themeColor="text1"/>
                <w:sz w:val="24"/>
                <w:szCs w:val="24"/>
              </w:rPr>
              <w:t>- 19 460,6</w:t>
            </w:r>
          </w:p>
        </w:tc>
      </w:tr>
    </w:tbl>
    <w:p w14:paraId="680564EC" w14:textId="77777777" w:rsidR="007936DB" w:rsidRDefault="007936DB" w:rsidP="00D51807">
      <w:pPr>
        <w:pStyle w:val="ae"/>
        <w:spacing w:before="720" w:line="348" w:lineRule="auto"/>
        <w:ind w:left="0"/>
        <w:jc w:val="center"/>
        <w:rPr>
          <w:sz w:val="28"/>
        </w:rPr>
      </w:pPr>
      <w:r w:rsidRPr="007936DB">
        <w:rPr>
          <w:sz w:val="28"/>
        </w:rPr>
        <w:t>__________</w:t>
      </w:r>
    </w:p>
    <w:p w14:paraId="31FD9504" w14:textId="77777777" w:rsidR="00587E0A" w:rsidRDefault="00587E0A" w:rsidP="003A1092">
      <w:pPr>
        <w:pStyle w:val="21"/>
        <w:spacing w:line="348" w:lineRule="auto"/>
        <w:ind w:left="1843" w:hanging="1843"/>
        <w:jc w:val="center"/>
        <w:rPr>
          <w:sz w:val="28"/>
        </w:rPr>
      </w:pPr>
    </w:p>
    <w:p w14:paraId="684A87C7" w14:textId="77777777" w:rsidR="001E7768" w:rsidRDefault="001E7768" w:rsidP="00D70BB9">
      <w:pPr>
        <w:pStyle w:val="21"/>
        <w:spacing w:line="312" w:lineRule="auto"/>
        <w:ind w:firstLine="0"/>
        <w:jc w:val="center"/>
        <w:rPr>
          <w:sz w:val="28"/>
        </w:rPr>
      </w:pPr>
    </w:p>
    <w:sectPr w:rsidR="001E7768" w:rsidSect="00D51807">
      <w:headerReference w:type="default" r:id="rId11"/>
      <w:footerReference w:type="default" r:id="rId12"/>
      <w:pgSz w:w="11907" w:h="16840"/>
      <w:pgMar w:top="1418" w:right="851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50E6C" w14:textId="77777777" w:rsidR="005879AD" w:rsidRDefault="005879AD">
      <w:r>
        <w:separator/>
      </w:r>
    </w:p>
  </w:endnote>
  <w:endnote w:type="continuationSeparator" w:id="0">
    <w:p w14:paraId="2EC92045" w14:textId="77777777" w:rsidR="005879AD" w:rsidRDefault="0058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52B8D1" w14:textId="77777777" w:rsidR="00F31504" w:rsidRPr="00F611D1" w:rsidRDefault="00F31504">
    <w:pPr>
      <w:pStyle w:val="a7"/>
      <w:rPr>
        <w:sz w:val="28"/>
        <w:szCs w:val="28"/>
      </w:rPr>
    </w:pPr>
    <w:r w:rsidRPr="002E1022">
      <w:t xml:space="preserve">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06416" w14:textId="77777777" w:rsidR="005879AD" w:rsidRDefault="005879AD">
      <w:r>
        <w:separator/>
      </w:r>
    </w:p>
  </w:footnote>
  <w:footnote w:type="continuationSeparator" w:id="0">
    <w:p w14:paraId="5B5854B5" w14:textId="77777777" w:rsidR="005879AD" w:rsidRDefault="00587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1224D0" w14:textId="77777777" w:rsidR="00F31504" w:rsidRDefault="005015E6">
    <w:pPr>
      <w:pStyle w:val="a5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3150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421E9">
      <w:rPr>
        <w:rStyle w:val="a9"/>
        <w:noProof/>
      </w:rPr>
      <w:t>2</w:t>
    </w:r>
    <w:r>
      <w:rPr>
        <w:rStyle w:val="a9"/>
      </w:rPr>
      <w:fldChar w:fldCharType="end"/>
    </w:r>
  </w:p>
  <w:p w14:paraId="001AFEBB" w14:textId="77777777" w:rsidR="00F31504" w:rsidRDefault="00F31504" w:rsidP="004234BF">
    <w:pPr>
      <w:pStyle w:val="a5"/>
    </w:pPr>
  </w:p>
  <w:p w14:paraId="26AB0422" w14:textId="77777777" w:rsidR="00F31504" w:rsidRDefault="00F31504" w:rsidP="004234BF">
    <w:pPr>
      <w:tabs>
        <w:tab w:val="left" w:pos="336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A35DA"/>
    <w:multiLevelType w:val="multilevel"/>
    <w:tmpl w:val="0CAEDC7E"/>
    <w:lvl w:ilvl="0">
      <w:start w:val="1"/>
      <w:numFmt w:val="decimal"/>
      <w:lvlText w:val="%1."/>
      <w:lvlJc w:val="left"/>
      <w:pPr>
        <w:ind w:left="158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09" w:hanging="2160"/>
      </w:pPr>
      <w:rPr>
        <w:rFonts w:hint="default"/>
      </w:rPr>
    </w:lvl>
  </w:abstractNum>
  <w:abstractNum w:abstractNumId="1">
    <w:nsid w:val="420917ED"/>
    <w:multiLevelType w:val="hybridMultilevel"/>
    <w:tmpl w:val="0F88541A"/>
    <w:lvl w:ilvl="0" w:tplc="4ABC7C6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1A9079C"/>
    <w:multiLevelType w:val="hybridMultilevel"/>
    <w:tmpl w:val="AFF82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604D3A"/>
    <w:multiLevelType w:val="hybridMultilevel"/>
    <w:tmpl w:val="E6B2D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0F65BB"/>
    <w:multiLevelType w:val="multilevel"/>
    <w:tmpl w:val="81C295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>
    <w:nsid w:val="6D4B2AB4"/>
    <w:multiLevelType w:val="multilevel"/>
    <w:tmpl w:val="EC22711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D03"/>
    <w:rsid w:val="00014964"/>
    <w:rsid w:val="0002589C"/>
    <w:rsid w:val="0002733F"/>
    <w:rsid w:val="000401BF"/>
    <w:rsid w:val="000534CE"/>
    <w:rsid w:val="00055CF7"/>
    <w:rsid w:val="0006426E"/>
    <w:rsid w:val="00075570"/>
    <w:rsid w:val="00076C6B"/>
    <w:rsid w:val="00080371"/>
    <w:rsid w:val="00084695"/>
    <w:rsid w:val="00087269"/>
    <w:rsid w:val="00087CDC"/>
    <w:rsid w:val="0009426A"/>
    <w:rsid w:val="000A559D"/>
    <w:rsid w:val="000B31CE"/>
    <w:rsid w:val="000C1626"/>
    <w:rsid w:val="000C77E7"/>
    <w:rsid w:val="000D09B2"/>
    <w:rsid w:val="000D6FBE"/>
    <w:rsid w:val="000E0317"/>
    <w:rsid w:val="000E67B5"/>
    <w:rsid w:val="001024AD"/>
    <w:rsid w:val="00105CEE"/>
    <w:rsid w:val="00110E01"/>
    <w:rsid w:val="001204E7"/>
    <w:rsid w:val="00145062"/>
    <w:rsid w:val="00151298"/>
    <w:rsid w:val="00152AD4"/>
    <w:rsid w:val="00153AF1"/>
    <w:rsid w:val="001728B1"/>
    <w:rsid w:val="001851F9"/>
    <w:rsid w:val="00192919"/>
    <w:rsid w:val="00194842"/>
    <w:rsid w:val="001A66F9"/>
    <w:rsid w:val="001B37E7"/>
    <w:rsid w:val="001D0226"/>
    <w:rsid w:val="001E48C5"/>
    <w:rsid w:val="001E7768"/>
    <w:rsid w:val="00224686"/>
    <w:rsid w:val="0024025C"/>
    <w:rsid w:val="002478BE"/>
    <w:rsid w:val="00251DA0"/>
    <w:rsid w:val="00254074"/>
    <w:rsid w:val="00261693"/>
    <w:rsid w:val="002671D8"/>
    <w:rsid w:val="00267C70"/>
    <w:rsid w:val="002836CF"/>
    <w:rsid w:val="00284B60"/>
    <w:rsid w:val="00284F06"/>
    <w:rsid w:val="00291AD2"/>
    <w:rsid w:val="0029776C"/>
    <w:rsid w:val="002B3FE1"/>
    <w:rsid w:val="002B4C8D"/>
    <w:rsid w:val="002B59E9"/>
    <w:rsid w:val="002C71B5"/>
    <w:rsid w:val="002D6B29"/>
    <w:rsid w:val="002E1022"/>
    <w:rsid w:val="002E1F3A"/>
    <w:rsid w:val="002E4716"/>
    <w:rsid w:val="00324A7E"/>
    <w:rsid w:val="0033708E"/>
    <w:rsid w:val="00342A78"/>
    <w:rsid w:val="00354185"/>
    <w:rsid w:val="0036412D"/>
    <w:rsid w:val="00383C3D"/>
    <w:rsid w:val="0039072C"/>
    <w:rsid w:val="00391074"/>
    <w:rsid w:val="00392257"/>
    <w:rsid w:val="0039632A"/>
    <w:rsid w:val="003A1092"/>
    <w:rsid w:val="003A337A"/>
    <w:rsid w:val="003B1171"/>
    <w:rsid w:val="003C0255"/>
    <w:rsid w:val="003C294B"/>
    <w:rsid w:val="003C2C64"/>
    <w:rsid w:val="003C659D"/>
    <w:rsid w:val="003E2CD9"/>
    <w:rsid w:val="003E4AD5"/>
    <w:rsid w:val="003E6B30"/>
    <w:rsid w:val="003F7B74"/>
    <w:rsid w:val="00405113"/>
    <w:rsid w:val="00414329"/>
    <w:rsid w:val="00416F02"/>
    <w:rsid w:val="00420045"/>
    <w:rsid w:val="004234BF"/>
    <w:rsid w:val="004320AC"/>
    <w:rsid w:val="0043552C"/>
    <w:rsid w:val="00436600"/>
    <w:rsid w:val="00442198"/>
    <w:rsid w:val="004421CB"/>
    <w:rsid w:val="00462065"/>
    <w:rsid w:val="00463A5C"/>
    <w:rsid w:val="00474871"/>
    <w:rsid w:val="00474C62"/>
    <w:rsid w:val="00481090"/>
    <w:rsid w:val="00481D29"/>
    <w:rsid w:val="00485E91"/>
    <w:rsid w:val="0048717D"/>
    <w:rsid w:val="004A013C"/>
    <w:rsid w:val="004A58E5"/>
    <w:rsid w:val="004B31CE"/>
    <w:rsid w:val="004E0EC1"/>
    <w:rsid w:val="004F2FB0"/>
    <w:rsid w:val="005015E6"/>
    <w:rsid w:val="00504873"/>
    <w:rsid w:val="00505E53"/>
    <w:rsid w:val="00506D4C"/>
    <w:rsid w:val="0052289F"/>
    <w:rsid w:val="00522D95"/>
    <w:rsid w:val="00526B2F"/>
    <w:rsid w:val="0053219A"/>
    <w:rsid w:val="0053743D"/>
    <w:rsid w:val="00542700"/>
    <w:rsid w:val="005724E4"/>
    <w:rsid w:val="00574199"/>
    <w:rsid w:val="00574B61"/>
    <w:rsid w:val="005854A0"/>
    <w:rsid w:val="005879AD"/>
    <w:rsid w:val="00587E0A"/>
    <w:rsid w:val="005A4400"/>
    <w:rsid w:val="005B2701"/>
    <w:rsid w:val="005E0912"/>
    <w:rsid w:val="005E0EB0"/>
    <w:rsid w:val="0060715D"/>
    <w:rsid w:val="00627C50"/>
    <w:rsid w:val="00630532"/>
    <w:rsid w:val="006417A7"/>
    <w:rsid w:val="006626D3"/>
    <w:rsid w:val="006644D4"/>
    <w:rsid w:val="00680F7B"/>
    <w:rsid w:val="006838EC"/>
    <w:rsid w:val="00686F16"/>
    <w:rsid w:val="00697623"/>
    <w:rsid w:val="00697BC4"/>
    <w:rsid w:val="006A4462"/>
    <w:rsid w:val="006A4E66"/>
    <w:rsid w:val="006A57A0"/>
    <w:rsid w:val="006A5D03"/>
    <w:rsid w:val="006A70CF"/>
    <w:rsid w:val="006D3260"/>
    <w:rsid w:val="006E6DA2"/>
    <w:rsid w:val="006F7377"/>
    <w:rsid w:val="00703CE4"/>
    <w:rsid w:val="00704C58"/>
    <w:rsid w:val="007114A5"/>
    <w:rsid w:val="00722238"/>
    <w:rsid w:val="007245CB"/>
    <w:rsid w:val="007259F7"/>
    <w:rsid w:val="00736362"/>
    <w:rsid w:val="007370BD"/>
    <w:rsid w:val="00747507"/>
    <w:rsid w:val="00753203"/>
    <w:rsid w:val="00762580"/>
    <w:rsid w:val="00774709"/>
    <w:rsid w:val="00777A4B"/>
    <w:rsid w:val="00783A6F"/>
    <w:rsid w:val="00784B27"/>
    <w:rsid w:val="007936DB"/>
    <w:rsid w:val="007A2544"/>
    <w:rsid w:val="007B06CA"/>
    <w:rsid w:val="007B14AE"/>
    <w:rsid w:val="007B5DE7"/>
    <w:rsid w:val="007D48C0"/>
    <w:rsid w:val="007D52F9"/>
    <w:rsid w:val="007D5C32"/>
    <w:rsid w:val="007F417C"/>
    <w:rsid w:val="00821EF2"/>
    <w:rsid w:val="0084720F"/>
    <w:rsid w:val="00851E5C"/>
    <w:rsid w:val="008634DD"/>
    <w:rsid w:val="00867D66"/>
    <w:rsid w:val="00876C83"/>
    <w:rsid w:val="00884F9C"/>
    <w:rsid w:val="00894A6E"/>
    <w:rsid w:val="008A2A12"/>
    <w:rsid w:val="008A70F1"/>
    <w:rsid w:val="008C0B66"/>
    <w:rsid w:val="008C48F8"/>
    <w:rsid w:val="008C5F6F"/>
    <w:rsid w:val="008E6C97"/>
    <w:rsid w:val="00907F38"/>
    <w:rsid w:val="0091232D"/>
    <w:rsid w:val="009136A1"/>
    <w:rsid w:val="00916BAD"/>
    <w:rsid w:val="00924C4A"/>
    <w:rsid w:val="00924E7B"/>
    <w:rsid w:val="009274BF"/>
    <w:rsid w:val="00932DE1"/>
    <w:rsid w:val="009433CF"/>
    <w:rsid w:val="00953181"/>
    <w:rsid w:val="00964552"/>
    <w:rsid w:val="009648F2"/>
    <w:rsid w:val="00970A1D"/>
    <w:rsid w:val="0097370B"/>
    <w:rsid w:val="00980EB5"/>
    <w:rsid w:val="00986982"/>
    <w:rsid w:val="009A1236"/>
    <w:rsid w:val="009A4AA0"/>
    <w:rsid w:val="009A6B1A"/>
    <w:rsid w:val="009D0EDB"/>
    <w:rsid w:val="009E1EED"/>
    <w:rsid w:val="009F12E1"/>
    <w:rsid w:val="009F57B2"/>
    <w:rsid w:val="00A13C99"/>
    <w:rsid w:val="00A160A5"/>
    <w:rsid w:val="00A21276"/>
    <w:rsid w:val="00A34BEB"/>
    <w:rsid w:val="00A40956"/>
    <w:rsid w:val="00A63524"/>
    <w:rsid w:val="00A63D23"/>
    <w:rsid w:val="00A64CE9"/>
    <w:rsid w:val="00A71337"/>
    <w:rsid w:val="00A71D67"/>
    <w:rsid w:val="00A7201F"/>
    <w:rsid w:val="00A77705"/>
    <w:rsid w:val="00A779CA"/>
    <w:rsid w:val="00A8052B"/>
    <w:rsid w:val="00A84FA8"/>
    <w:rsid w:val="00A9738D"/>
    <w:rsid w:val="00AA5D6B"/>
    <w:rsid w:val="00AA6AEF"/>
    <w:rsid w:val="00AA7980"/>
    <w:rsid w:val="00AB2A3A"/>
    <w:rsid w:val="00AB703C"/>
    <w:rsid w:val="00AC2CF9"/>
    <w:rsid w:val="00AC7AE0"/>
    <w:rsid w:val="00AD1763"/>
    <w:rsid w:val="00AD4DF4"/>
    <w:rsid w:val="00AD61D3"/>
    <w:rsid w:val="00AE250A"/>
    <w:rsid w:val="00AE4E28"/>
    <w:rsid w:val="00AF5AD7"/>
    <w:rsid w:val="00B04943"/>
    <w:rsid w:val="00B058C8"/>
    <w:rsid w:val="00B07FDE"/>
    <w:rsid w:val="00B15008"/>
    <w:rsid w:val="00B1798F"/>
    <w:rsid w:val="00B343A8"/>
    <w:rsid w:val="00B35282"/>
    <w:rsid w:val="00B353D7"/>
    <w:rsid w:val="00B54D63"/>
    <w:rsid w:val="00B825B2"/>
    <w:rsid w:val="00B95A6F"/>
    <w:rsid w:val="00BC1522"/>
    <w:rsid w:val="00BD79C8"/>
    <w:rsid w:val="00BE6D94"/>
    <w:rsid w:val="00BE6E83"/>
    <w:rsid w:val="00BF5CCE"/>
    <w:rsid w:val="00C07207"/>
    <w:rsid w:val="00C14B2F"/>
    <w:rsid w:val="00C26AD9"/>
    <w:rsid w:val="00C30769"/>
    <w:rsid w:val="00C3109E"/>
    <w:rsid w:val="00C60185"/>
    <w:rsid w:val="00C70129"/>
    <w:rsid w:val="00C70A3F"/>
    <w:rsid w:val="00C71DC7"/>
    <w:rsid w:val="00C74C95"/>
    <w:rsid w:val="00C86093"/>
    <w:rsid w:val="00C92AFD"/>
    <w:rsid w:val="00C96201"/>
    <w:rsid w:val="00C972F7"/>
    <w:rsid w:val="00CA062E"/>
    <w:rsid w:val="00CA5303"/>
    <w:rsid w:val="00CB5985"/>
    <w:rsid w:val="00CD6D9E"/>
    <w:rsid w:val="00CE1701"/>
    <w:rsid w:val="00CF2D53"/>
    <w:rsid w:val="00CF4003"/>
    <w:rsid w:val="00CF6D7E"/>
    <w:rsid w:val="00D27748"/>
    <w:rsid w:val="00D37C40"/>
    <w:rsid w:val="00D43C7A"/>
    <w:rsid w:val="00D51807"/>
    <w:rsid w:val="00D63C98"/>
    <w:rsid w:val="00D66AD9"/>
    <w:rsid w:val="00D70BB9"/>
    <w:rsid w:val="00D80933"/>
    <w:rsid w:val="00D81ED7"/>
    <w:rsid w:val="00D85BB6"/>
    <w:rsid w:val="00D9234F"/>
    <w:rsid w:val="00D93EFA"/>
    <w:rsid w:val="00DB4E58"/>
    <w:rsid w:val="00DC04B8"/>
    <w:rsid w:val="00E2702A"/>
    <w:rsid w:val="00E27382"/>
    <w:rsid w:val="00E40337"/>
    <w:rsid w:val="00E40C2E"/>
    <w:rsid w:val="00E4678E"/>
    <w:rsid w:val="00E47ACB"/>
    <w:rsid w:val="00E84B2F"/>
    <w:rsid w:val="00E85BCB"/>
    <w:rsid w:val="00EC1A85"/>
    <w:rsid w:val="00EC4A93"/>
    <w:rsid w:val="00ED4FFB"/>
    <w:rsid w:val="00ED6BF8"/>
    <w:rsid w:val="00EE4017"/>
    <w:rsid w:val="00EE7470"/>
    <w:rsid w:val="00EF2F95"/>
    <w:rsid w:val="00EF508B"/>
    <w:rsid w:val="00EF7E9C"/>
    <w:rsid w:val="00F116D1"/>
    <w:rsid w:val="00F15E28"/>
    <w:rsid w:val="00F214BA"/>
    <w:rsid w:val="00F25372"/>
    <w:rsid w:val="00F31504"/>
    <w:rsid w:val="00F31DE1"/>
    <w:rsid w:val="00F322D8"/>
    <w:rsid w:val="00F421E9"/>
    <w:rsid w:val="00F611D1"/>
    <w:rsid w:val="00F93472"/>
    <w:rsid w:val="00F93493"/>
    <w:rsid w:val="00FA16B7"/>
    <w:rsid w:val="00FA795A"/>
    <w:rsid w:val="00FB1508"/>
    <w:rsid w:val="00FB269A"/>
    <w:rsid w:val="00FC6170"/>
    <w:rsid w:val="00FD0EA0"/>
    <w:rsid w:val="00FD75F8"/>
    <w:rsid w:val="00FE2050"/>
    <w:rsid w:val="00FF02F4"/>
    <w:rsid w:val="00FF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25AD9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B2A3A"/>
    <w:rPr>
      <w:rFonts w:ascii="Courier New" w:hAnsi="Courier New" w:cs="Courier New"/>
    </w:rPr>
  </w:style>
  <w:style w:type="character" w:customStyle="1" w:styleId="a4">
    <w:name w:val="Текст Знак"/>
    <w:link w:val="a3"/>
    <w:semiHidden/>
    <w:locked/>
    <w:rsid w:val="005015E6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rsid w:val="002B3FE1"/>
    <w:pPr>
      <w:tabs>
        <w:tab w:val="center" w:pos="4703"/>
        <w:tab w:val="right" w:pos="9406"/>
      </w:tabs>
    </w:pPr>
  </w:style>
  <w:style w:type="character" w:customStyle="1" w:styleId="a6">
    <w:name w:val="Верхний колонтитул Знак"/>
    <w:link w:val="a5"/>
    <w:semiHidden/>
    <w:locked/>
    <w:rsid w:val="005015E6"/>
    <w:rPr>
      <w:rFonts w:cs="Times New Roman"/>
      <w:sz w:val="20"/>
      <w:szCs w:val="20"/>
    </w:rPr>
  </w:style>
  <w:style w:type="paragraph" w:styleId="a7">
    <w:name w:val="footer"/>
    <w:basedOn w:val="a"/>
    <w:link w:val="a8"/>
    <w:rsid w:val="002B3FE1"/>
    <w:pPr>
      <w:tabs>
        <w:tab w:val="center" w:pos="4703"/>
        <w:tab w:val="right" w:pos="9406"/>
      </w:tabs>
    </w:pPr>
    <w:rPr>
      <w:sz w:val="10"/>
      <w:szCs w:val="10"/>
    </w:rPr>
  </w:style>
  <w:style w:type="character" w:customStyle="1" w:styleId="a8">
    <w:name w:val="Нижний колонтитул Знак"/>
    <w:link w:val="a7"/>
    <w:semiHidden/>
    <w:locked/>
    <w:rsid w:val="005015E6"/>
    <w:rPr>
      <w:rFonts w:cs="Times New Roman"/>
      <w:sz w:val="20"/>
      <w:szCs w:val="20"/>
    </w:rPr>
  </w:style>
  <w:style w:type="character" w:styleId="a9">
    <w:name w:val="page number"/>
    <w:rsid w:val="002B3FE1"/>
    <w:rPr>
      <w:rFonts w:cs="Times New Roman"/>
    </w:rPr>
  </w:style>
  <w:style w:type="paragraph" w:customStyle="1" w:styleId="aa">
    <w:name w:val="Стиль"/>
    <w:basedOn w:val="a"/>
    <w:rsid w:val="002B3FE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nformat">
    <w:name w:val="ConsPlusNonformat"/>
    <w:rsid w:val="002B3F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alloon Text"/>
    <w:basedOn w:val="a"/>
    <w:link w:val="ac"/>
    <w:semiHidden/>
    <w:rsid w:val="00CE170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locked/>
    <w:rsid w:val="005015E6"/>
    <w:rPr>
      <w:rFonts w:cs="Times New Roman"/>
      <w:sz w:val="2"/>
    </w:rPr>
  </w:style>
  <w:style w:type="paragraph" w:customStyle="1" w:styleId="ConsPlusNormal">
    <w:name w:val="ConsPlusNormal"/>
    <w:rsid w:val="00324A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4E0EC1"/>
    <w:pPr>
      <w:ind w:firstLine="567"/>
    </w:pPr>
    <w:rPr>
      <w:sz w:val="24"/>
    </w:rPr>
  </w:style>
  <w:style w:type="character" w:styleId="ad">
    <w:name w:val="Hyperlink"/>
    <w:basedOn w:val="a0"/>
    <w:unhideWhenUsed/>
    <w:rsid w:val="007B14AE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5724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B2A3A"/>
    <w:rPr>
      <w:rFonts w:ascii="Courier New" w:hAnsi="Courier New" w:cs="Courier New"/>
    </w:rPr>
  </w:style>
  <w:style w:type="character" w:customStyle="1" w:styleId="a4">
    <w:name w:val="Текст Знак"/>
    <w:link w:val="a3"/>
    <w:semiHidden/>
    <w:locked/>
    <w:rsid w:val="005015E6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rsid w:val="002B3FE1"/>
    <w:pPr>
      <w:tabs>
        <w:tab w:val="center" w:pos="4703"/>
        <w:tab w:val="right" w:pos="9406"/>
      </w:tabs>
    </w:pPr>
  </w:style>
  <w:style w:type="character" w:customStyle="1" w:styleId="a6">
    <w:name w:val="Верхний колонтитул Знак"/>
    <w:link w:val="a5"/>
    <w:semiHidden/>
    <w:locked/>
    <w:rsid w:val="005015E6"/>
    <w:rPr>
      <w:rFonts w:cs="Times New Roman"/>
      <w:sz w:val="20"/>
      <w:szCs w:val="20"/>
    </w:rPr>
  </w:style>
  <w:style w:type="paragraph" w:styleId="a7">
    <w:name w:val="footer"/>
    <w:basedOn w:val="a"/>
    <w:link w:val="a8"/>
    <w:rsid w:val="002B3FE1"/>
    <w:pPr>
      <w:tabs>
        <w:tab w:val="center" w:pos="4703"/>
        <w:tab w:val="right" w:pos="9406"/>
      </w:tabs>
    </w:pPr>
    <w:rPr>
      <w:sz w:val="10"/>
      <w:szCs w:val="10"/>
    </w:rPr>
  </w:style>
  <w:style w:type="character" w:customStyle="1" w:styleId="a8">
    <w:name w:val="Нижний колонтитул Знак"/>
    <w:link w:val="a7"/>
    <w:semiHidden/>
    <w:locked/>
    <w:rsid w:val="005015E6"/>
    <w:rPr>
      <w:rFonts w:cs="Times New Roman"/>
      <w:sz w:val="20"/>
      <w:szCs w:val="20"/>
    </w:rPr>
  </w:style>
  <w:style w:type="character" w:styleId="a9">
    <w:name w:val="page number"/>
    <w:rsid w:val="002B3FE1"/>
    <w:rPr>
      <w:rFonts w:cs="Times New Roman"/>
    </w:rPr>
  </w:style>
  <w:style w:type="paragraph" w:customStyle="1" w:styleId="aa">
    <w:name w:val="Стиль"/>
    <w:basedOn w:val="a"/>
    <w:rsid w:val="002B3FE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nformat">
    <w:name w:val="ConsPlusNonformat"/>
    <w:rsid w:val="002B3F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alloon Text"/>
    <w:basedOn w:val="a"/>
    <w:link w:val="ac"/>
    <w:semiHidden/>
    <w:rsid w:val="00CE170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locked/>
    <w:rsid w:val="005015E6"/>
    <w:rPr>
      <w:rFonts w:cs="Times New Roman"/>
      <w:sz w:val="2"/>
    </w:rPr>
  </w:style>
  <w:style w:type="paragraph" w:customStyle="1" w:styleId="ConsPlusNormal">
    <w:name w:val="ConsPlusNormal"/>
    <w:rsid w:val="00324A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4E0EC1"/>
    <w:pPr>
      <w:ind w:firstLine="567"/>
    </w:pPr>
    <w:rPr>
      <w:sz w:val="24"/>
    </w:rPr>
  </w:style>
  <w:style w:type="character" w:styleId="ad">
    <w:name w:val="Hyperlink"/>
    <w:basedOn w:val="a0"/>
    <w:unhideWhenUsed/>
    <w:rsid w:val="007B14AE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572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AC56BF5C00BCB4EB1E27D9E31470F1F12A9C7C1628FD81081DE491219ACDF32448F64405EB08463FD72A58BFE9AF7D7601EC8F487874D22B816FFE2m7P6Q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AC56BF5C00BCB4EB1E27D9E31470F1F12A9C7C1628FD61980DB491219ACDF32448F64405EB08463FD72A58BFA9AF7D7601EC8F487874D22B816FFE2m7P6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64A9B-8319-40C3-96BD-070BBA5EC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Agentstvo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Вера Генадьевна</dc:creator>
  <cp:lastModifiedBy>slobodina_ai</cp:lastModifiedBy>
  <cp:revision>8</cp:revision>
  <cp:lastPrinted>2022-05-12T10:13:00Z</cp:lastPrinted>
  <dcterms:created xsi:type="dcterms:W3CDTF">2022-05-10T08:30:00Z</dcterms:created>
  <dcterms:modified xsi:type="dcterms:W3CDTF">2022-05-16T14:49:00Z</dcterms:modified>
</cp:coreProperties>
</file>